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F89D" w14:textId="78323EE4" w:rsidR="008B26A5" w:rsidRPr="0023524C" w:rsidRDefault="008B26A5" w:rsidP="008B2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52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Мовою освітнього процесу в навчальному закладі відповідно до Закону України “Про </w:t>
      </w:r>
      <w:bookmarkStart w:id="0" w:name="_GoBack"/>
      <w:bookmarkEnd w:id="0"/>
      <w:r w:rsidRPr="002352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освіту”, Закону України “Про державну мову України”, Закону України “Про забезпечення функціонування української мови як державної”, Конституції України та Статуту ліцею </w:t>
      </w:r>
      <w:r w:rsidRPr="0023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є українська мова.</w:t>
      </w:r>
    </w:p>
    <w:p w14:paraId="36047D25" w14:textId="588D8271" w:rsidR="008B26A5" w:rsidRPr="0023524C" w:rsidRDefault="008B26A5" w:rsidP="008B2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52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Окрім державної, вивчаються </w:t>
      </w:r>
      <w:r w:rsidRPr="0023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англійська, німецька</w:t>
      </w:r>
      <w:r w:rsidRPr="002352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мови (як навчальні дисципліни).</w:t>
      </w:r>
    </w:p>
    <w:p w14:paraId="56E4E5AB" w14:textId="77777777" w:rsidR="009F7875" w:rsidRPr="0023524C" w:rsidRDefault="009F7875">
      <w:pPr>
        <w:rPr>
          <w:sz w:val="28"/>
          <w:szCs w:val="28"/>
        </w:rPr>
      </w:pPr>
    </w:p>
    <w:sectPr w:rsidR="009F7875" w:rsidRPr="002352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00C32"/>
    <w:multiLevelType w:val="multilevel"/>
    <w:tmpl w:val="FB8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71493"/>
    <w:multiLevelType w:val="multilevel"/>
    <w:tmpl w:val="EF36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7C"/>
    <w:rsid w:val="0023524C"/>
    <w:rsid w:val="004B3F7C"/>
    <w:rsid w:val="007C7135"/>
    <w:rsid w:val="0081204E"/>
    <w:rsid w:val="008B26A5"/>
    <w:rsid w:val="009F7875"/>
    <w:rsid w:val="00D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A12"/>
  <w15:chartTrackingRefBased/>
  <w15:docId w15:val="{D39D70DF-6E26-4A17-A4DE-2994A09A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UAL-TEACHERS</dc:creator>
  <cp:keywords/>
  <dc:description/>
  <cp:lastModifiedBy>UAL-TEACHERS</cp:lastModifiedBy>
  <cp:revision>9</cp:revision>
  <dcterms:created xsi:type="dcterms:W3CDTF">2021-08-16T08:12:00Z</dcterms:created>
  <dcterms:modified xsi:type="dcterms:W3CDTF">2021-08-17T08:44:00Z</dcterms:modified>
</cp:coreProperties>
</file>